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C39" w:rsidRDefault="00691382" w:rsidP="00691382">
      <w:pPr>
        <w:pStyle w:val="Bezproreda"/>
      </w:pPr>
      <w:r>
        <w:t>GERMANE d.o.o. u stečaju</w:t>
      </w:r>
    </w:p>
    <w:p w:rsidR="00691382" w:rsidRDefault="00691382" w:rsidP="00691382">
      <w:pPr>
        <w:pStyle w:val="Bezproreda"/>
      </w:pPr>
      <w:r>
        <w:t>Stečajni upravitelj (o98 387 o98)</w:t>
      </w:r>
    </w:p>
    <w:p w:rsidR="00691382" w:rsidRDefault="00691382" w:rsidP="00691382">
      <w:pPr>
        <w:pStyle w:val="Bezproreda"/>
      </w:pPr>
      <w:r>
        <w:t xml:space="preserve">e-mail: </w:t>
      </w:r>
      <w:hyperlink r:id="rId6" w:history="1">
        <w:r w:rsidRPr="00C75F57">
          <w:rPr>
            <w:rStyle w:val="Hiperveza"/>
          </w:rPr>
          <w:t>mate.balenovic@gmail.com</w:t>
        </w:r>
      </w:hyperlink>
    </w:p>
    <w:p w:rsidR="00691382" w:rsidRDefault="00742176" w:rsidP="00691382">
      <w:pPr>
        <w:pStyle w:val="Bezproreda"/>
      </w:pPr>
      <w:r>
        <w:t>Dana 14. lipnja 2o16. godine</w:t>
      </w:r>
    </w:p>
    <w:p w:rsidR="00691382" w:rsidRDefault="00691382" w:rsidP="00691382">
      <w:pPr>
        <w:pStyle w:val="Bezproreda"/>
      </w:pPr>
    </w:p>
    <w:p w:rsidR="00691382" w:rsidRDefault="00691382" w:rsidP="00691382">
      <w:pPr>
        <w:pStyle w:val="Bezproreda"/>
      </w:pPr>
    </w:p>
    <w:p w:rsidR="00691382" w:rsidRDefault="00691382" w:rsidP="00691382">
      <w:pPr>
        <w:pStyle w:val="Bezproreda"/>
      </w:pPr>
      <w:r>
        <w:t xml:space="preserve">                                                                                                      Trgovačkom sudu u Zagrebu</w:t>
      </w:r>
    </w:p>
    <w:p w:rsidR="00691382" w:rsidRDefault="00691382" w:rsidP="00691382">
      <w:pPr>
        <w:pStyle w:val="Bezproreda"/>
      </w:pPr>
      <w:r>
        <w:t xml:space="preserve">                                                                                                                  Stečajni predmet: St-289/15.</w:t>
      </w:r>
    </w:p>
    <w:p w:rsidR="00691382" w:rsidRDefault="00691382" w:rsidP="00691382">
      <w:pPr>
        <w:pStyle w:val="Bezproreda"/>
        <w:rPr>
          <w:sz w:val="24"/>
          <w:szCs w:val="24"/>
        </w:rPr>
      </w:pPr>
      <w:r>
        <w:t xml:space="preserve">                                                                                                                       </w:t>
      </w:r>
      <w:r>
        <w:rPr>
          <w:sz w:val="18"/>
          <w:szCs w:val="18"/>
        </w:rPr>
        <w:t>(Odbor vjerovnika nije osnovan)</w:t>
      </w:r>
    </w:p>
    <w:p w:rsidR="00691382" w:rsidRDefault="00691382" w:rsidP="00691382">
      <w:pPr>
        <w:pStyle w:val="Bezproreda"/>
        <w:rPr>
          <w:sz w:val="24"/>
          <w:szCs w:val="24"/>
        </w:rPr>
      </w:pPr>
    </w:p>
    <w:p w:rsidR="00691382" w:rsidRDefault="00691382" w:rsidP="00691382">
      <w:pPr>
        <w:pStyle w:val="Bezproreda"/>
        <w:rPr>
          <w:sz w:val="24"/>
          <w:szCs w:val="24"/>
        </w:rPr>
      </w:pPr>
    </w:p>
    <w:p w:rsidR="00691382" w:rsidRDefault="00691382" w:rsidP="0069138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Predmet: Izvješće o tijeku stečajnog  </w:t>
      </w:r>
    </w:p>
    <w:p w:rsidR="00691382" w:rsidRDefault="00691382" w:rsidP="0069138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postupka i stanju stečajne mase,</w:t>
      </w:r>
    </w:p>
    <w:p w:rsidR="00691382" w:rsidRDefault="00691382" w:rsidP="0069138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d o s t a v l j a  se.</w:t>
      </w:r>
    </w:p>
    <w:p w:rsidR="00691382" w:rsidRDefault="00691382" w:rsidP="00691382">
      <w:pPr>
        <w:pStyle w:val="Bezproreda"/>
        <w:rPr>
          <w:sz w:val="24"/>
          <w:szCs w:val="24"/>
        </w:rPr>
      </w:pPr>
    </w:p>
    <w:p w:rsidR="00691382" w:rsidRDefault="00691382" w:rsidP="00691382">
      <w:pPr>
        <w:pStyle w:val="Bezproreda"/>
        <w:rPr>
          <w:sz w:val="24"/>
          <w:szCs w:val="24"/>
        </w:rPr>
      </w:pPr>
    </w:p>
    <w:p w:rsidR="00691382" w:rsidRDefault="00691382" w:rsidP="0069138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Osnovom članka 89.stavak 2. Stečajnog zakona, na obrascu </w:t>
      </w:r>
      <w:r>
        <w:rPr>
          <w:b/>
          <w:sz w:val="24"/>
          <w:szCs w:val="24"/>
        </w:rPr>
        <w:t xml:space="preserve"> 2o </w:t>
      </w:r>
      <w:r>
        <w:rPr>
          <w:sz w:val="24"/>
          <w:szCs w:val="24"/>
        </w:rPr>
        <w:t xml:space="preserve"> dostavljam</w:t>
      </w:r>
    </w:p>
    <w:p w:rsidR="00691382" w:rsidRDefault="00691382" w:rsidP="00691382">
      <w:pPr>
        <w:pStyle w:val="Bezproreda"/>
        <w:rPr>
          <w:sz w:val="24"/>
          <w:szCs w:val="24"/>
        </w:rPr>
      </w:pPr>
    </w:p>
    <w:p w:rsidR="00691382" w:rsidRDefault="00691382" w:rsidP="00691382">
      <w:pPr>
        <w:pStyle w:val="Bezproreda"/>
        <w:rPr>
          <w:sz w:val="24"/>
          <w:szCs w:val="24"/>
        </w:rPr>
      </w:pPr>
    </w:p>
    <w:p w:rsidR="00691382" w:rsidRDefault="00691382" w:rsidP="00691382">
      <w:pPr>
        <w:pStyle w:val="Bezproreda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  <w:r>
        <w:rPr>
          <w:b/>
          <w:sz w:val="24"/>
          <w:szCs w:val="24"/>
        </w:rPr>
        <w:t xml:space="preserve">I  Z  V  J  E  Š  Ć  E </w:t>
      </w:r>
      <w:r>
        <w:rPr>
          <w:sz w:val="24"/>
          <w:szCs w:val="24"/>
        </w:rPr>
        <w:t xml:space="preserve">     </w:t>
      </w:r>
    </w:p>
    <w:p w:rsidR="00691382" w:rsidRPr="00691382" w:rsidRDefault="00691382" w:rsidP="00691382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o tijeku stečajnog postupka i stanju stečajne mase</w:t>
      </w:r>
    </w:p>
    <w:p w:rsidR="00691382" w:rsidRPr="00691382" w:rsidRDefault="00691382" w:rsidP="00691382">
      <w:pPr>
        <w:pStyle w:val="Bezproreda"/>
        <w:rPr>
          <w:sz w:val="24"/>
          <w:szCs w:val="24"/>
        </w:rPr>
      </w:pPr>
    </w:p>
    <w:p w:rsidR="00691382" w:rsidRDefault="00944D56" w:rsidP="00944D56">
      <w:pPr>
        <w:pStyle w:val="Bezprored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Stečajni dužnik  nema imovine koja bi činila stečajnu masu.</w:t>
      </w:r>
    </w:p>
    <w:p w:rsidR="00944D56" w:rsidRDefault="00944D56" w:rsidP="00944D56">
      <w:pPr>
        <w:pStyle w:val="Bezproreda"/>
        <w:ind w:left="1335"/>
        <w:jc w:val="both"/>
        <w:rPr>
          <w:b/>
          <w:sz w:val="24"/>
          <w:szCs w:val="24"/>
        </w:rPr>
      </w:pPr>
      <w:r>
        <w:rPr>
          <w:sz w:val="24"/>
          <w:szCs w:val="24"/>
        </w:rPr>
        <w:t>Stečajni dužnik ima  potraživanje</w:t>
      </w:r>
      <w:r w:rsidR="00742176">
        <w:rPr>
          <w:sz w:val="24"/>
          <w:szCs w:val="24"/>
        </w:rPr>
        <w:t xml:space="preserve"> nastalo prije otvaranja stečaja</w:t>
      </w:r>
      <w:r>
        <w:rPr>
          <w:sz w:val="24"/>
          <w:szCs w:val="24"/>
        </w:rPr>
        <w:t xml:space="preserve">  po osnovu izvođenja građevinskih radova na objektu u Sesvetama, </w:t>
      </w:r>
      <w:proofErr w:type="spellStart"/>
      <w:r>
        <w:rPr>
          <w:sz w:val="24"/>
          <w:szCs w:val="24"/>
        </w:rPr>
        <w:t>Kašinska</w:t>
      </w:r>
      <w:proofErr w:type="spellEnd"/>
      <w:r>
        <w:rPr>
          <w:sz w:val="24"/>
          <w:szCs w:val="24"/>
        </w:rPr>
        <w:t xml:space="preserve"> ulica broj 19 investitora FRIGO – MPS d.o.o. iz Sesveta , u iznosu od </w:t>
      </w:r>
      <w:r>
        <w:rPr>
          <w:b/>
          <w:sz w:val="24"/>
          <w:szCs w:val="24"/>
        </w:rPr>
        <w:t>874.939,22 kune.</w:t>
      </w:r>
    </w:p>
    <w:p w:rsidR="00262A4F" w:rsidRDefault="00944D56" w:rsidP="00944D56">
      <w:pPr>
        <w:pStyle w:val="Bezproreda"/>
        <w:ind w:left="1335"/>
        <w:jc w:val="both"/>
        <w:rPr>
          <w:sz w:val="24"/>
          <w:szCs w:val="24"/>
        </w:rPr>
      </w:pPr>
      <w:r>
        <w:rPr>
          <w:sz w:val="24"/>
          <w:szCs w:val="24"/>
        </w:rPr>
        <w:t>Iz tog  osnova u korist Stečajnog dužnika upisano je založno pravo na dijelovima</w:t>
      </w:r>
      <w:r w:rsidR="00262A4F">
        <w:rPr>
          <w:sz w:val="24"/>
          <w:szCs w:val="24"/>
        </w:rPr>
        <w:t xml:space="preserve">  naznačenog objekta katastarske čestica broj: 22/5, zemljišno knjižni uložak,broj: 8635, poduložak 2, Katastarska općina Sesvete u svrhu  ostvarenje tog potraživanja.</w:t>
      </w:r>
    </w:p>
    <w:p w:rsidR="00262A4F" w:rsidRDefault="00262A4F" w:rsidP="00262A4F">
      <w:pPr>
        <w:pStyle w:val="Bezproreda"/>
        <w:jc w:val="both"/>
        <w:rPr>
          <w:sz w:val="24"/>
          <w:szCs w:val="24"/>
        </w:rPr>
      </w:pPr>
    </w:p>
    <w:p w:rsidR="00944D56" w:rsidRDefault="00262A4F" w:rsidP="00262A4F">
      <w:pPr>
        <w:pStyle w:val="Bezprored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Jednako tako  Stečajni dužnik ima upisano založno pravo po istom osnovu na imovini </w:t>
      </w:r>
      <w:r w:rsidR="00944D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 katastarskoj čestici, broj: 285o, zemljišno knjižni uložak, broj: 691, Katastarska općina </w:t>
      </w:r>
      <w:proofErr w:type="spellStart"/>
      <w:r>
        <w:rPr>
          <w:sz w:val="24"/>
          <w:szCs w:val="24"/>
        </w:rPr>
        <w:t>Šašinovec</w:t>
      </w:r>
      <w:proofErr w:type="spellEnd"/>
      <w:r>
        <w:rPr>
          <w:sz w:val="24"/>
          <w:szCs w:val="24"/>
        </w:rPr>
        <w:t xml:space="preserve">, površine 156 </w:t>
      </w:r>
      <w:proofErr w:type="spellStart"/>
      <w:r>
        <w:rPr>
          <w:sz w:val="24"/>
          <w:szCs w:val="24"/>
        </w:rPr>
        <w:t>čhv</w:t>
      </w:r>
      <w:proofErr w:type="spellEnd"/>
      <w:r>
        <w:rPr>
          <w:sz w:val="24"/>
          <w:szCs w:val="24"/>
        </w:rPr>
        <w:t>.</w:t>
      </w:r>
    </w:p>
    <w:p w:rsidR="00262A4F" w:rsidRDefault="00262A4F" w:rsidP="00262A4F">
      <w:pPr>
        <w:pStyle w:val="Bezproreda"/>
        <w:jc w:val="both"/>
        <w:rPr>
          <w:sz w:val="24"/>
          <w:szCs w:val="24"/>
        </w:rPr>
      </w:pPr>
    </w:p>
    <w:p w:rsidR="00262A4F" w:rsidRDefault="00262A4F" w:rsidP="00262A4F">
      <w:pPr>
        <w:pStyle w:val="Bezproreda"/>
        <w:ind w:left="1335"/>
        <w:jc w:val="both"/>
        <w:rPr>
          <w:sz w:val="24"/>
          <w:szCs w:val="24"/>
        </w:rPr>
      </w:pPr>
      <w:r>
        <w:rPr>
          <w:sz w:val="24"/>
          <w:szCs w:val="24"/>
        </w:rPr>
        <w:t>Vezano za prednje  vode se  parnični i ovršni postupci  u cilju ostvarenje  naplate  duga u korist  vjerovnik</w:t>
      </w:r>
      <w:r w:rsidR="00742176">
        <w:rPr>
          <w:sz w:val="24"/>
          <w:szCs w:val="24"/>
        </w:rPr>
        <w:t>a.</w:t>
      </w:r>
    </w:p>
    <w:p w:rsidR="00742176" w:rsidRDefault="00742176" w:rsidP="00262A4F">
      <w:pPr>
        <w:pStyle w:val="Bezproreda"/>
        <w:ind w:left="1335"/>
        <w:jc w:val="both"/>
        <w:rPr>
          <w:sz w:val="24"/>
          <w:szCs w:val="24"/>
        </w:rPr>
      </w:pPr>
    </w:p>
    <w:p w:rsidR="00742176" w:rsidRDefault="00742176" w:rsidP="00262A4F">
      <w:pPr>
        <w:pStyle w:val="Bezproreda"/>
        <w:ind w:left="1335"/>
        <w:jc w:val="both"/>
        <w:rPr>
          <w:sz w:val="24"/>
          <w:szCs w:val="24"/>
        </w:rPr>
      </w:pPr>
      <w:r>
        <w:rPr>
          <w:sz w:val="24"/>
          <w:szCs w:val="24"/>
        </w:rPr>
        <w:t>U cilju  razrješenja  spora vezanog za namirenje  potraživanja  po osnovu  izgradnje objekta za investitora FRIGO – MPS d.o.o.  pokušao sam  načinom  nagodbu ali  ponuđena nagodba nije prihvaćena.</w:t>
      </w:r>
    </w:p>
    <w:p w:rsidR="00742176" w:rsidRDefault="00742176" w:rsidP="00262A4F">
      <w:pPr>
        <w:pStyle w:val="Bezproreda"/>
        <w:ind w:left="1335"/>
        <w:jc w:val="both"/>
        <w:rPr>
          <w:sz w:val="24"/>
          <w:szCs w:val="24"/>
        </w:rPr>
      </w:pPr>
      <w:r>
        <w:rPr>
          <w:sz w:val="24"/>
          <w:szCs w:val="24"/>
        </w:rPr>
        <w:t>Stoga je  nastavljen parnični i ovršni postupak.</w:t>
      </w:r>
    </w:p>
    <w:p w:rsidR="00742176" w:rsidRDefault="00742176" w:rsidP="00262A4F">
      <w:pPr>
        <w:pStyle w:val="Bezproreda"/>
        <w:ind w:left="1335"/>
        <w:jc w:val="both"/>
        <w:rPr>
          <w:sz w:val="24"/>
          <w:szCs w:val="24"/>
        </w:rPr>
      </w:pPr>
    </w:p>
    <w:p w:rsidR="00742176" w:rsidRDefault="00742176" w:rsidP="00262A4F">
      <w:pPr>
        <w:pStyle w:val="Bezproreda"/>
        <w:ind w:left="133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Stanje računa Stečajnog dužnika = </w:t>
      </w:r>
      <w:r>
        <w:rPr>
          <w:b/>
          <w:sz w:val="24"/>
          <w:szCs w:val="24"/>
        </w:rPr>
        <w:t>O,</w:t>
      </w:r>
      <w:proofErr w:type="spellStart"/>
      <w:r>
        <w:rPr>
          <w:b/>
          <w:sz w:val="24"/>
          <w:szCs w:val="24"/>
        </w:rPr>
        <w:t>oo</w:t>
      </w:r>
      <w:proofErr w:type="spell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kuna</w:t>
      </w:r>
    </w:p>
    <w:p w:rsidR="00742176" w:rsidRDefault="00742176" w:rsidP="00262A4F">
      <w:pPr>
        <w:pStyle w:val="Bezproreda"/>
        <w:ind w:left="1335"/>
        <w:jc w:val="both"/>
        <w:rPr>
          <w:sz w:val="24"/>
          <w:szCs w:val="24"/>
        </w:rPr>
      </w:pPr>
    </w:p>
    <w:p w:rsidR="00742176" w:rsidRDefault="00742176" w:rsidP="00262A4F">
      <w:pPr>
        <w:pStyle w:val="Bezproreda"/>
        <w:ind w:left="1335"/>
        <w:jc w:val="both"/>
        <w:rPr>
          <w:sz w:val="24"/>
          <w:szCs w:val="24"/>
        </w:rPr>
      </w:pPr>
    </w:p>
    <w:p w:rsidR="00944D56" w:rsidRDefault="00742176" w:rsidP="00176DC3">
      <w:pPr>
        <w:pStyle w:val="Bezproreda"/>
        <w:ind w:left="133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Mate Balenović</w:t>
      </w:r>
      <w:bookmarkStart w:id="0" w:name="_GoBack"/>
      <w:bookmarkEnd w:id="0"/>
    </w:p>
    <w:sectPr w:rsidR="00944D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62218"/>
    <w:multiLevelType w:val="hybridMultilevel"/>
    <w:tmpl w:val="AD5AE02E"/>
    <w:lvl w:ilvl="0" w:tplc="8016296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55" w:hanging="360"/>
      </w:pPr>
    </w:lvl>
    <w:lvl w:ilvl="2" w:tplc="041A001B" w:tentative="1">
      <w:start w:val="1"/>
      <w:numFmt w:val="lowerRoman"/>
      <w:lvlText w:val="%3."/>
      <w:lvlJc w:val="right"/>
      <w:pPr>
        <w:ind w:left="2775" w:hanging="180"/>
      </w:pPr>
    </w:lvl>
    <w:lvl w:ilvl="3" w:tplc="041A000F" w:tentative="1">
      <w:start w:val="1"/>
      <w:numFmt w:val="decimal"/>
      <w:lvlText w:val="%4."/>
      <w:lvlJc w:val="left"/>
      <w:pPr>
        <w:ind w:left="3495" w:hanging="360"/>
      </w:pPr>
    </w:lvl>
    <w:lvl w:ilvl="4" w:tplc="041A0019" w:tentative="1">
      <w:start w:val="1"/>
      <w:numFmt w:val="lowerLetter"/>
      <w:lvlText w:val="%5."/>
      <w:lvlJc w:val="left"/>
      <w:pPr>
        <w:ind w:left="4215" w:hanging="360"/>
      </w:pPr>
    </w:lvl>
    <w:lvl w:ilvl="5" w:tplc="041A001B" w:tentative="1">
      <w:start w:val="1"/>
      <w:numFmt w:val="lowerRoman"/>
      <w:lvlText w:val="%6."/>
      <w:lvlJc w:val="right"/>
      <w:pPr>
        <w:ind w:left="4935" w:hanging="180"/>
      </w:pPr>
    </w:lvl>
    <w:lvl w:ilvl="6" w:tplc="041A000F" w:tentative="1">
      <w:start w:val="1"/>
      <w:numFmt w:val="decimal"/>
      <w:lvlText w:val="%7."/>
      <w:lvlJc w:val="left"/>
      <w:pPr>
        <w:ind w:left="5655" w:hanging="360"/>
      </w:pPr>
    </w:lvl>
    <w:lvl w:ilvl="7" w:tplc="041A0019" w:tentative="1">
      <w:start w:val="1"/>
      <w:numFmt w:val="lowerLetter"/>
      <w:lvlText w:val="%8."/>
      <w:lvlJc w:val="left"/>
      <w:pPr>
        <w:ind w:left="6375" w:hanging="360"/>
      </w:pPr>
    </w:lvl>
    <w:lvl w:ilvl="8" w:tplc="041A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82"/>
    <w:rsid w:val="00176DC3"/>
    <w:rsid w:val="00262A4F"/>
    <w:rsid w:val="003D5C39"/>
    <w:rsid w:val="00691382"/>
    <w:rsid w:val="00742176"/>
    <w:rsid w:val="00914557"/>
    <w:rsid w:val="0094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91382"/>
    <w:pPr>
      <w:spacing w:after="0" w:line="240" w:lineRule="auto"/>
    </w:pPr>
  </w:style>
  <w:style w:type="character" w:styleId="Hiperveza">
    <w:name w:val="Hyperlink"/>
    <w:basedOn w:val="Zadanifontodlomka"/>
    <w:uiPriority w:val="99"/>
    <w:unhideWhenUsed/>
    <w:rsid w:val="006913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91382"/>
    <w:pPr>
      <w:spacing w:after="0" w:line="240" w:lineRule="auto"/>
    </w:pPr>
  </w:style>
  <w:style w:type="character" w:styleId="Hiperveza">
    <w:name w:val="Hyperlink"/>
    <w:basedOn w:val="Zadanifontodlomka"/>
    <w:uiPriority w:val="99"/>
    <w:unhideWhenUsed/>
    <w:rsid w:val="006913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te.balenovic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</dc:creator>
  <cp:lastModifiedBy>Ana Brlek</cp:lastModifiedBy>
  <cp:revision>2</cp:revision>
  <cp:lastPrinted>2016-06-14T17:16:00Z</cp:lastPrinted>
  <dcterms:created xsi:type="dcterms:W3CDTF">2016-07-25T09:20:00Z</dcterms:created>
  <dcterms:modified xsi:type="dcterms:W3CDTF">2016-07-25T09:20:00Z</dcterms:modified>
</cp:coreProperties>
</file>